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76" w:rsidRPr="006C2A8A" w:rsidRDefault="001E0B76" w:rsidP="001E0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>Деловая игра</w:t>
      </w:r>
      <w:r w:rsidR="006C2A8A" w:rsidRPr="006C2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A8A">
        <w:rPr>
          <w:rFonts w:ascii="Times New Roman" w:hAnsi="Times New Roman" w:cs="Times New Roman"/>
          <w:b/>
          <w:sz w:val="24"/>
          <w:szCs w:val="24"/>
        </w:rPr>
        <w:t xml:space="preserve"> с родителями</w:t>
      </w:r>
      <w:r w:rsidR="006C2A8A" w:rsidRPr="006C2A8A">
        <w:rPr>
          <w:rFonts w:ascii="Times New Roman" w:hAnsi="Times New Roman" w:cs="Times New Roman"/>
          <w:b/>
          <w:sz w:val="24"/>
          <w:szCs w:val="24"/>
        </w:rPr>
        <w:t xml:space="preserve"> в ДОУ  </w:t>
      </w:r>
      <w:r w:rsidR="006C2A8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6C2A8A" w:rsidRPr="006C2A8A">
        <w:rPr>
          <w:rFonts w:ascii="Times New Roman" w:hAnsi="Times New Roman" w:cs="Times New Roman"/>
          <w:b/>
          <w:sz w:val="24"/>
          <w:szCs w:val="24"/>
        </w:rPr>
        <w:t>здоровьесбережению</w:t>
      </w:r>
      <w:proofErr w:type="spellEnd"/>
      <w:r w:rsidR="004B2D8B" w:rsidRPr="006C2A8A">
        <w:rPr>
          <w:rFonts w:ascii="Times New Roman" w:hAnsi="Times New Roman" w:cs="Times New Roman"/>
          <w:b/>
          <w:sz w:val="24"/>
          <w:szCs w:val="24"/>
        </w:rPr>
        <w:t>.</w:t>
      </w:r>
    </w:p>
    <w:p w:rsidR="001E0B76" w:rsidRPr="006C2A8A" w:rsidRDefault="00990A22" w:rsidP="00990A22">
      <w:pPr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E0B76" w:rsidRPr="006C2A8A">
        <w:rPr>
          <w:rFonts w:ascii="Times New Roman" w:hAnsi="Times New Roman" w:cs="Times New Roman"/>
          <w:b/>
          <w:sz w:val="24"/>
          <w:szCs w:val="24"/>
        </w:rPr>
        <w:t>«Сохранение и укрепление здоровья»</w:t>
      </w:r>
    </w:p>
    <w:p w:rsidR="006C2A8A" w:rsidRDefault="006C2A8A" w:rsidP="001E0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участников: </w:t>
      </w:r>
      <w:r w:rsidRPr="006C2A8A">
        <w:rPr>
          <w:rFonts w:ascii="Times New Roman" w:hAnsi="Times New Roman" w:cs="Times New Roman"/>
          <w:sz w:val="24"/>
          <w:szCs w:val="24"/>
        </w:rPr>
        <w:t>родителей дошкольников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B76" w:rsidRPr="006C2A8A" w:rsidRDefault="001E0B76" w:rsidP="001E0B76">
      <w:pPr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E0B76" w:rsidRPr="006C2A8A" w:rsidRDefault="001E0B76" w:rsidP="001E0B76">
      <w:pPr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1.</w:t>
      </w:r>
      <w:r w:rsidRPr="006C2A8A">
        <w:rPr>
          <w:rFonts w:ascii="Times New Roman" w:hAnsi="Times New Roman" w:cs="Times New Roman"/>
          <w:sz w:val="24"/>
          <w:szCs w:val="24"/>
        </w:rPr>
        <w:tab/>
        <w:t>Формировать и закреплять   знания, умения и навыки родителей по сохранению и укреплению здоровья детей.</w:t>
      </w:r>
    </w:p>
    <w:p w:rsidR="001E0B76" w:rsidRPr="006C2A8A" w:rsidRDefault="001E0B76" w:rsidP="001E0B76">
      <w:pPr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2.</w:t>
      </w:r>
      <w:r w:rsidRPr="006C2A8A">
        <w:rPr>
          <w:rFonts w:ascii="Times New Roman" w:hAnsi="Times New Roman" w:cs="Times New Roman"/>
          <w:sz w:val="24"/>
          <w:szCs w:val="24"/>
        </w:rPr>
        <w:tab/>
        <w:t xml:space="preserve">Создать благоприятную атмосферу для творческой работы всех участников игры. 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 •</w:t>
      </w:r>
      <w:r w:rsidRPr="006C2A8A">
        <w:rPr>
          <w:rFonts w:ascii="Times New Roman" w:hAnsi="Times New Roman" w:cs="Times New Roman"/>
          <w:sz w:val="24"/>
          <w:szCs w:val="24"/>
        </w:rPr>
        <w:tab/>
      </w:r>
      <w:r w:rsidRPr="006C2A8A">
        <w:rPr>
          <w:rFonts w:ascii="Times New Roman" w:hAnsi="Times New Roman" w:cs="Times New Roman"/>
          <w:b/>
          <w:sz w:val="24"/>
          <w:szCs w:val="24"/>
        </w:rPr>
        <w:t xml:space="preserve">Деловая игра строится на принципах: 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коллективной работы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практической полезности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гласности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C2A8A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демократичности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максимальной занятости каждого  участника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неограниченной перспективы творческой деятельности в рамках деловой игры</w:t>
      </w:r>
    </w:p>
    <w:p w:rsidR="001E0B76" w:rsidRPr="006C2A8A" w:rsidRDefault="001E0B76" w:rsidP="001E0B76">
      <w:pPr>
        <w:rPr>
          <w:rFonts w:ascii="Times New Roman" w:hAnsi="Times New Roman" w:cs="Times New Roman"/>
          <w:sz w:val="24"/>
          <w:szCs w:val="24"/>
        </w:rPr>
      </w:pP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•</w:t>
      </w:r>
      <w:r w:rsidRPr="006C2A8A">
        <w:rPr>
          <w:rFonts w:ascii="Times New Roman" w:hAnsi="Times New Roman" w:cs="Times New Roman"/>
          <w:sz w:val="24"/>
          <w:szCs w:val="24"/>
        </w:rPr>
        <w:tab/>
      </w:r>
      <w:r w:rsidRPr="006C2A8A">
        <w:rPr>
          <w:rFonts w:ascii="Times New Roman" w:hAnsi="Times New Roman" w:cs="Times New Roman"/>
          <w:b/>
          <w:sz w:val="24"/>
          <w:szCs w:val="24"/>
        </w:rPr>
        <w:t>Правила для участников деловой игры:</w:t>
      </w:r>
      <w:r w:rsidRPr="006C2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- полное погружение и включенность каждого в проблематику деловой игры и в атмосферу творчества.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- уважительное отношение к высказываниям других, даже в тех случаях, когда они не совпадают с собственной точкой зрения.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- самовыражение, когда каждый участник игры старается выразить себя и внести личный вклад в решение  поставленных перед командой задач.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- адаптация знаний и умений, полученных в ходе деловой игры, в практическую работу с родителями на группе.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•</w:t>
      </w:r>
      <w:r w:rsidRPr="006C2A8A">
        <w:rPr>
          <w:rFonts w:ascii="Times New Roman" w:hAnsi="Times New Roman" w:cs="Times New Roman"/>
          <w:sz w:val="24"/>
          <w:szCs w:val="24"/>
        </w:rPr>
        <w:tab/>
      </w:r>
      <w:r w:rsidRPr="006C2A8A">
        <w:rPr>
          <w:rFonts w:ascii="Times New Roman" w:hAnsi="Times New Roman" w:cs="Times New Roman"/>
          <w:b/>
          <w:sz w:val="24"/>
          <w:szCs w:val="24"/>
        </w:rPr>
        <w:t xml:space="preserve">Критерии оценки деятельности команд в деловой игре: 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- уровень активности участников команды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- умение находить оптимальные или наиболее простые и действенные решения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- творческий подход к решению задач игры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- дополнения и их обоснованность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>•</w:t>
      </w:r>
      <w:r w:rsidRPr="006C2A8A">
        <w:rPr>
          <w:rFonts w:ascii="Times New Roman" w:hAnsi="Times New Roman" w:cs="Times New Roman"/>
          <w:b/>
          <w:sz w:val="24"/>
          <w:szCs w:val="24"/>
        </w:rPr>
        <w:tab/>
        <w:t>Структура деловой игры: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>1 этап: Организационно-подготовительный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До деловой игры: 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Выбрать название команды и девиз.</w:t>
      </w:r>
    </w:p>
    <w:p w:rsidR="001E0B76" w:rsidRPr="006C2A8A" w:rsidRDefault="001E0B76" w:rsidP="001E0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Подготовить приветствие команды (1-2мин.)</w:t>
      </w:r>
    </w:p>
    <w:p w:rsidR="001E0B76" w:rsidRPr="006C2A8A" w:rsidRDefault="001E0B76" w:rsidP="001E0B76">
      <w:pPr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Выбор жюри.</w:t>
      </w:r>
    </w:p>
    <w:p w:rsidR="00246B9A" w:rsidRPr="006C2A8A" w:rsidRDefault="001E0B76" w:rsidP="001E0B76">
      <w:pPr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>2 этап: Практический</w:t>
      </w:r>
    </w:p>
    <w:p w:rsidR="001E0B76" w:rsidRPr="006C2A8A" w:rsidRDefault="001E0B76" w:rsidP="001E0B76">
      <w:pPr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>3 этап: Итог игры (рефлексия).</w:t>
      </w:r>
    </w:p>
    <w:p w:rsidR="001E0B76" w:rsidRPr="006C2A8A" w:rsidRDefault="001E0B76" w:rsidP="001E0B76">
      <w:pPr>
        <w:rPr>
          <w:rFonts w:ascii="Times New Roman" w:hAnsi="Times New Roman" w:cs="Times New Roman"/>
          <w:b/>
          <w:sz w:val="24"/>
          <w:szCs w:val="24"/>
        </w:rPr>
      </w:pPr>
    </w:p>
    <w:p w:rsidR="00172B7C" w:rsidRPr="006C2A8A" w:rsidRDefault="00172B7C" w:rsidP="001E0B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B76" w:rsidRPr="006C2A8A" w:rsidRDefault="001E0B76" w:rsidP="001E0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1E0B76" w:rsidRPr="006C2A8A" w:rsidRDefault="00A1672B" w:rsidP="00A1672B">
      <w:pPr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proofErr w:type="gramStart"/>
      <w:r w:rsidRPr="006C2A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2A8A">
        <w:rPr>
          <w:rFonts w:ascii="Times New Roman" w:hAnsi="Times New Roman" w:cs="Times New Roman"/>
          <w:b/>
          <w:sz w:val="24"/>
          <w:szCs w:val="24"/>
        </w:rPr>
        <w:t>.</w:t>
      </w:r>
      <w:r w:rsidR="001E0B76" w:rsidRPr="006C2A8A">
        <w:rPr>
          <w:rFonts w:ascii="Times New Roman" w:hAnsi="Times New Roman" w:cs="Times New Roman"/>
          <w:b/>
          <w:sz w:val="24"/>
          <w:szCs w:val="24"/>
        </w:rPr>
        <w:t>Вступительное слово ведущего.</w:t>
      </w:r>
      <w:proofErr w:type="gramEnd"/>
    </w:p>
    <w:p w:rsidR="001E0B76" w:rsidRPr="006C2A8A" w:rsidRDefault="001E0B76" w:rsidP="00A16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Здравствуйте, уважаемые родители и </w:t>
      </w:r>
      <w:r w:rsidR="00720165" w:rsidRPr="006C2A8A">
        <w:rPr>
          <w:rFonts w:ascii="Times New Roman" w:hAnsi="Times New Roman" w:cs="Times New Roman"/>
          <w:sz w:val="24"/>
          <w:szCs w:val="24"/>
        </w:rPr>
        <w:t>педаг</w:t>
      </w:r>
      <w:r w:rsidR="00203536" w:rsidRPr="006C2A8A">
        <w:rPr>
          <w:rFonts w:ascii="Times New Roman" w:hAnsi="Times New Roman" w:cs="Times New Roman"/>
          <w:sz w:val="24"/>
          <w:szCs w:val="24"/>
        </w:rPr>
        <w:t>оги.</w:t>
      </w:r>
      <w:r w:rsidR="00720165" w:rsidRPr="006C2A8A">
        <w:rPr>
          <w:rFonts w:ascii="Times New Roman" w:hAnsi="Times New Roman" w:cs="Times New Roman"/>
          <w:sz w:val="24"/>
          <w:szCs w:val="24"/>
        </w:rPr>
        <w:t xml:space="preserve"> Приветствуем вас на деловой игре по теме «Сохранение и укрепление здоровья».</w:t>
      </w:r>
    </w:p>
    <w:p w:rsidR="00720165" w:rsidRPr="006C2A8A" w:rsidRDefault="00720165" w:rsidP="00A16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Мы решили провести такую игру потому, что в настоящее время проблемы здоровья стали особенно актуальными в связи с устойчивой тенденцией ухудшения здоровья детей. Объём познавательной информации в современном мире достаточно высок, растёт доля умственной нагрузки в режиме дня. Вследствие этого нередко наблюдается переутомление детей, снижение их функциональных возможностей, что отрицательно </w:t>
      </w:r>
      <w:r w:rsidR="00203536" w:rsidRPr="006C2A8A">
        <w:rPr>
          <w:rFonts w:ascii="Times New Roman" w:hAnsi="Times New Roman" w:cs="Times New Roman"/>
          <w:sz w:val="24"/>
          <w:szCs w:val="24"/>
        </w:rPr>
        <w:t xml:space="preserve">влияет не только </w:t>
      </w:r>
      <w:r w:rsidRPr="006C2A8A">
        <w:rPr>
          <w:rFonts w:ascii="Times New Roman" w:hAnsi="Times New Roman" w:cs="Times New Roman"/>
          <w:sz w:val="24"/>
          <w:szCs w:val="24"/>
        </w:rPr>
        <w:t xml:space="preserve"> </w:t>
      </w:r>
      <w:r w:rsidR="00203536" w:rsidRPr="006C2A8A">
        <w:rPr>
          <w:rFonts w:ascii="Times New Roman" w:hAnsi="Times New Roman" w:cs="Times New Roman"/>
          <w:sz w:val="24"/>
          <w:szCs w:val="24"/>
        </w:rPr>
        <w:t>на состояние здоровья дошкольников, но и на перспективы их дальнейшего развития.</w:t>
      </w:r>
    </w:p>
    <w:p w:rsidR="00203536" w:rsidRPr="006C2A8A" w:rsidRDefault="00203536" w:rsidP="00A16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Много лет назад немецкий учёный </w:t>
      </w:r>
      <w:proofErr w:type="spellStart"/>
      <w:r w:rsidRPr="006C2A8A">
        <w:rPr>
          <w:rFonts w:ascii="Times New Roman" w:hAnsi="Times New Roman" w:cs="Times New Roman"/>
          <w:sz w:val="24"/>
          <w:szCs w:val="24"/>
        </w:rPr>
        <w:t>Петенкофер</w:t>
      </w:r>
      <w:proofErr w:type="spellEnd"/>
      <w:r w:rsidRPr="006C2A8A">
        <w:rPr>
          <w:rFonts w:ascii="Times New Roman" w:hAnsi="Times New Roman" w:cs="Times New Roman"/>
          <w:sz w:val="24"/>
          <w:szCs w:val="24"/>
        </w:rPr>
        <w:t xml:space="preserve"> писал: «…не зная настоящей цены здоровью, полученного по наследству, мы издерживаем его без расчёта, не заботясь о будущем. Только тогда мы узнаём цену этого богатства, тогда является у нас желание его сохранить, когда мы </w:t>
      </w:r>
      <w:proofErr w:type="gramStart"/>
      <w:r w:rsidRPr="006C2A8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C2A8A">
        <w:rPr>
          <w:rFonts w:ascii="Times New Roman" w:hAnsi="Times New Roman" w:cs="Times New Roman"/>
          <w:sz w:val="24"/>
          <w:szCs w:val="24"/>
        </w:rPr>
        <w:t xml:space="preserve"> здоровых превращаемся в больных».</w:t>
      </w:r>
    </w:p>
    <w:p w:rsidR="008C642E" w:rsidRPr="006C2A8A" w:rsidRDefault="00203536" w:rsidP="00A16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Поэтому, начиная с младшего возраста необходимо приобщать детей к здоровому образу жизни, формировать культуру здоровья, воспитывать осознанное отношение к ценностям своего здоровья.</w:t>
      </w:r>
      <w:r w:rsidR="007729B9" w:rsidRPr="006C2A8A">
        <w:rPr>
          <w:rFonts w:ascii="Times New Roman" w:hAnsi="Times New Roman" w:cs="Times New Roman"/>
          <w:sz w:val="24"/>
          <w:szCs w:val="24"/>
        </w:rPr>
        <w:t xml:space="preserve"> Детский сад, также как и школа входит в государственную систему обязательного всеобщего обучения основам жизни и здоровья</w:t>
      </w:r>
      <w:r w:rsidR="000438E1" w:rsidRPr="006C2A8A">
        <w:rPr>
          <w:rFonts w:ascii="Times New Roman" w:hAnsi="Times New Roman" w:cs="Times New Roman"/>
          <w:sz w:val="24"/>
          <w:szCs w:val="24"/>
        </w:rPr>
        <w:t>,</w:t>
      </w:r>
      <w:r w:rsidR="007729B9" w:rsidRPr="006C2A8A">
        <w:rPr>
          <w:rFonts w:ascii="Times New Roman" w:hAnsi="Times New Roman" w:cs="Times New Roman"/>
          <w:sz w:val="24"/>
          <w:szCs w:val="24"/>
        </w:rPr>
        <w:t xml:space="preserve"> и гигиенического воспитания. Подготовка ребёнка к здоровому образу жизни на основе </w:t>
      </w:r>
      <w:proofErr w:type="spellStart"/>
      <w:r w:rsidR="007729B9" w:rsidRPr="006C2A8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7729B9" w:rsidRPr="006C2A8A">
        <w:rPr>
          <w:rFonts w:ascii="Times New Roman" w:hAnsi="Times New Roman" w:cs="Times New Roman"/>
          <w:sz w:val="24"/>
          <w:szCs w:val="24"/>
        </w:rPr>
        <w:t xml:space="preserve"> технологий является приоритетным</w:t>
      </w:r>
      <w:r w:rsidR="008C642E" w:rsidRPr="006C2A8A">
        <w:rPr>
          <w:rFonts w:ascii="Times New Roman" w:hAnsi="Times New Roman" w:cs="Times New Roman"/>
          <w:sz w:val="24"/>
          <w:szCs w:val="24"/>
        </w:rPr>
        <w:t xml:space="preserve"> направлением деятельности нашего детского сада. Но как говорится «Один в поле не воин».</w:t>
      </w:r>
      <w:r w:rsidR="007729B9" w:rsidRPr="006C2A8A">
        <w:rPr>
          <w:rFonts w:ascii="Times New Roman" w:hAnsi="Times New Roman" w:cs="Times New Roman"/>
          <w:sz w:val="24"/>
          <w:szCs w:val="24"/>
        </w:rPr>
        <w:t xml:space="preserve"> </w:t>
      </w:r>
      <w:r w:rsidR="008C642E" w:rsidRPr="006C2A8A">
        <w:rPr>
          <w:rFonts w:ascii="Times New Roman" w:hAnsi="Times New Roman" w:cs="Times New Roman"/>
          <w:sz w:val="24"/>
          <w:szCs w:val="24"/>
        </w:rPr>
        <w:t>Ведь здоровье ребёнка с первых дней жизни зависит от того микросоциума, который его окружает. Это обстоятельство налагает на членов семьи, и в первую очередь на родителей, особую ответственность. Часто знания родителей о мерах по сохранению и укреплению здоровья не согласуются с их действиями. Ценностные ориентации относительно значимости здоровья не актуальны и в этой связи не реализованы в повседневной жизни родителей.</w:t>
      </w:r>
    </w:p>
    <w:p w:rsidR="00203536" w:rsidRPr="006C2A8A" w:rsidRDefault="008C642E" w:rsidP="00A16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Таким образом,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 Детский сад, может выступить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</w:t>
      </w:r>
      <w:proofErr w:type="gramStart"/>
      <w:r w:rsidRPr="006C2A8A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6C2A8A">
        <w:rPr>
          <w:rFonts w:ascii="Times New Roman" w:hAnsi="Times New Roman" w:cs="Times New Roman"/>
          <w:sz w:val="24"/>
          <w:szCs w:val="24"/>
        </w:rPr>
        <w:t xml:space="preserve"> как детей, так и взрослых.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 Вот сегодня мы с вами и сделаем первый шаг </w:t>
      </w:r>
      <w:r w:rsidR="00A1672B" w:rsidRPr="006C2A8A">
        <w:rPr>
          <w:rFonts w:ascii="Times New Roman" w:hAnsi="Times New Roman" w:cs="Times New Roman"/>
          <w:sz w:val="24"/>
          <w:szCs w:val="24"/>
        </w:rPr>
        <w:t xml:space="preserve"> в этом направлении. Вы готовы?</w:t>
      </w:r>
    </w:p>
    <w:p w:rsidR="00A1672B" w:rsidRPr="006C2A8A" w:rsidRDefault="00A1672B" w:rsidP="004A3E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6C2A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2A8A">
        <w:rPr>
          <w:rFonts w:ascii="Times New Roman" w:hAnsi="Times New Roman" w:cs="Times New Roman"/>
          <w:b/>
          <w:sz w:val="24"/>
          <w:szCs w:val="24"/>
        </w:rPr>
        <w:t>.Конкурсы и задания.</w:t>
      </w:r>
      <w:proofErr w:type="gramEnd"/>
    </w:p>
    <w:p w:rsidR="00A1672B" w:rsidRPr="006C2A8A" w:rsidRDefault="00A1672B" w:rsidP="004A3E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>1.Конкурс «Цветок здорового образа жизни».</w:t>
      </w:r>
    </w:p>
    <w:p w:rsidR="00A1672B" w:rsidRPr="006C2A8A" w:rsidRDefault="00B30ECF" w:rsidP="004A3E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6C2A8A">
        <w:rPr>
          <w:rFonts w:ascii="Times New Roman" w:hAnsi="Times New Roman" w:cs="Times New Roman"/>
          <w:sz w:val="24"/>
          <w:szCs w:val="24"/>
        </w:rPr>
        <w:t xml:space="preserve"> </w:t>
      </w:r>
      <w:r w:rsidR="00A1672B" w:rsidRPr="006C2A8A">
        <w:rPr>
          <w:rFonts w:ascii="Times New Roman" w:hAnsi="Times New Roman" w:cs="Times New Roman"/>
          <w:sz w:val="24"/>
          <w:szCs w:val="24"/>
        </w:rPr>
        <w:t xml:space="preserve">Чтобы сохранять здоровье, и своё, и своих близких, мы, конечно, должны </w:t>
      </w:r>
      <w:r w:rsidR="00B57F7E" w:rsidRPr="006C2A8A">
        <w:rPr>
          <w:rFonts w:ascii="Times New Roman" w:hAnsi="Times New Roman" w:cs="Times New Roman"/>
          <w:sz w:val="24"/>
          <w:szCs w:val="24"/>
        </w:rPr>
        <w:t xml:space="preserve">твёрдо ориентироваться в том, из чего складывается </w:t>
      </w:r>
      <w:r w:rsidR="00B57F7E" w:rsidRPr="006C2A8A">
        <w:rPr>
          <w:rFonts w:ascii="Times New Roman" w:hAnsi="Times New Roman" w:cs="Times New Roman"/>
          <w:i/>
          <w:sz w:val="24"/>
          <w:szCs w:val="24"/>
        </w:rPr>
        <w:t>здоровый образ жизни.</w:t>
      </w:r>
      <w:r w:rsidR="00B57F7E" w:rsidRPr="006C2A8A">
        <w:rPr>
          <w:rFonts w:ascii="Times New Roman" w:hAnsi="Times New Roman" w:cs="Times New Roman"/>
          <w:sz w:val="24"/>
          <w:szCs w:val="24"/>
        </w:rPr>
        <w:t xml:space="preserve"> Поэтому первый конкурс, в котором вам предстоит поучаствовать, так и называется, «Цветок здорового образа жизни». Вы получите овалы (лепестки цветка) и фломастеры. Нужно сообща со своей командой подумать и быстро написать на лепестках, составляющие ЗОЖ (2 – 3 минуты). </w:t>
      </w:r>
      <w:r w:rsidR="00A1672B" w:rsidRPr="006C2A8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1672B" w:rsidRPr="006C2A8A" w:rsidRDefault="00B57F7E" w:rsidP="004A3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(Правильное </w:t>
      </w:r>
      <w:r w:rsidR="004A3E5C" w:rsidRPr="006C2A8A">
        <w:rPr>
          <w:rFonts w:ascii="Times New Roman" w:hAnsi="Times New Roman" w:cs="Times New Roman"/>
          <w:sz w:val="24"/>
          <w:szCs w:val="24"/>
        </w:rPr>
        <w:t xml:space="preserve">питание, соблюдение режима,  соблюдение </w:t>
      </w:r>
      <w:proofErr w:type="spellStart"/>
      <w:r w:rsidR="004A3E5C" w:rsidRPr="006C2A8A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4A3E5C" w:rsidRPr="006C2A8A">
        <w:rPr>
          <w:rFonts w:ascii="Times New Roman" w:hAnsi="Times New Roman" w:cs="Times New Roman"/>
          <w:sz w:val="24"/>
          <w:szCs w:val="24"/>
        </w:rPr>
        <w:t xml:space="preserve"> – гигиенических норм, занятия спортом, закаливание, профилактика заболеваний, своевременное обращение к врачу, утренняя гимнастика, прогулки на свежем воздухе, избавление от вредных привычек, доброжелательность к людям, пример родителей в  организации здорового образа жизни, подвижный образ жизни….)</w:t>
      </w:r>
    </w:p>
    <w:p w:rsidR="004A3E5C" w:rsidRPr="006C2A8A" w:rsidRDefault="004A3E5C" w:rsidP="004A3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С этим заданием справились. А теперь проведём </w:t>
      </w:r>
      <w:r w:rsidRPr="006C2A8A">
        <w:rPr>
          <w:rFonts w:ascii="Times New Roman" w:hAnsi="Times New Roman" w:cs="Times New Roman"/>
          <w:b/>
          <w:sz w:val="24"/>
          <w:szCs w:val="24"/>
        </w:rPr>
        <w:t>эстафету «Кто быстрее соберёт цветок здоровья». (</w:t>
      </w:r>
      <w:r w:rsidRPr="006C2A8A">
        <w:rPr>
          <w:rFonts w:ascii="Times New Roman" w:hAnsi="Times New Roman" w:cs="Times New Roman"/>
          <w:sz w:val="24"/>
          <w:szCs w:val="24"/>
        </w:rPr>
        <w:t>Жюри оценивает результаты первого конкурса).</w:t>
      </w:r>
    </w:p>
    <w:p w:rsidR="004A3E5C" w:rsidRPr="006C2A8A" w:rsidRDefault="00BC7F75" w:rsidP="004A3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Вы очень быстро бегаете, а теперь вам предстоит быстро думать.</w:t>
      </w:r>
    </w:p>
    <w:p w:rsidR="00BC7F75" w:rsidRPr="006C2A8A" w:rsidRDefault="00BC7F75" w:rsidP="004A3E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lastRenderedPageBreak/>
        <w:t>2.Конкурс «Соберите пословицы».</w:t>
      </w:r>
    </w:p>
    <w:p w:rsidR="00BC7F75" w:rsidRPr="006C2A8A" w:rsidRDefault="00B30ECF" w:rsidP="004A3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6C2A8A">
        <w:rPr>
          <w:rFonts w:ascii="Times New Roman" w:hAnsi="Times New Roman" w:cs="Times New Roman"/>
          <w:sz w:val="24"/>
          <w:szCs w:val="24"/>
        </w:rPr>
        <w:t xml:space="preserve"> </w:t>
      </w:r>
      <w:r w:rsidR="00BC7F75" w:rsidRPr="006C2A8A">
        <w:rPr>
          <w:rFonts w:ascii="Times New Roman" w:hAnsi="Times New Roman" w:cs="Times New Roman"/>
          <w:sz w:val="24"/>
          <w:szCs w:val="24"/>
        </w:rPr>
        <w:t>Каждая команда получит карточки с разрезанными пословицами. Нужно быстро найти к каждой пословице продолжение.</w:t>
      </w:r>
    </w:p>
    <w:p w:rsidR="00BC7F75" w:rsidRPr="006C2A8A" w:rsidRDefault="00BC7F75" w:rsidP="00BC7F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В здоровом теле – </w:t>
      </w:r>
      <w:r w:rsidRPr="006C2A8A">
        <w:rPr>
          <w:rFonts w:ascii="Times New Roman" w:hAnsi="Times New Roman" w:cs="Times New Roman"/>
          <w:i/>
          <w:sz w:val="24"/>
          <w:szCs w:val="24"/>
        </w:rPr>
        <w:t>здоровый дух.</w:t>
      </w:r>
    </w:p>
    <w:p w:rsidR="00BC7F75" w:rsidRPr="006C2A8A" w:rsidRDefault="00BC7F75" w:rsidP="00BC7F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Без осанки конь – </w:t>
      </w:r>
      <w:r w:rsidRPr="006C2A8A">
        <w:rPr>
          <w:rFonts w:ascii="Times New Roman" w:hAnsi="Times New Roman" w:cs="Times New Roman"/>
          <w:i/>
          <w:sz w:val="24"/>
          <w:szCs w:val="24"/>
        </w:rPr>
        <w:t>корова.</w:t>
      </w:r>
    </w:p>
    <w:p w:rsidR="00BC7F75" w:rsidRPr="006C2A8A" w:rsidRDefault="00BC7F75" w:rsidP="00BC7F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Пешком ходить – </w:t>
      </w:r>
      <w:r w:rsidRPr="006C2A8A">
        <w:rPr>
          <w:rFonts w:ascii="Times New Roman" w:hAnsi="Times New Roman" w:cs="Times New Roman"/>
          <w:i/>
          <w:sz w:val="24"/>
          <w:szCs w:val="24"/>
        </w:rPr>
        <w:t>долго жить.</w:t>
      </w:r>
    </w:p>
    <w:p w:rsidR="00BC7F75" w:rsidRPr="006C2A8A" w:rsidRDefault="00BC7F75" w:rsidP="00BC7F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Со спортом не дружишь – </w:t>
      </w:r>
      <w:r w:rsidRPr="006C2A8A">
        <w:rPr>
          <w:rFonts w:ascii="Times New Roman" w:hAnsi="Times New Roman" w:cs="Times New Roman"/>
          <w:i/>
          <w:sz w:val="24"/>
          <w:szCs w:val="24"/>
        </w:rPr>
        <w:t xml:space="preserve"> не раз потом потужишь.</w:t>
      </w:r>
    </w:p>
    <w:p w:rsidR="00BC7F75" w:rsidRPr="006C2A8A" w:rsidRDefault="00BC7F75" w:rsidP="00BC7F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Крепок телом, </w:t>
      </w:r>
      <w:proofErr w:type="gramStart"/>
      <w:r w:rsidRPr="006C2A8A">
        <w:rPr>
          <w:rFonts w:ascii="Times New Roman" w:hAnsi="Times New Roman" w:cs="Times New Roman"/>
          <w:i/>
          <w:sz w:val="24"/>
          <w:szCs w:val="24"/>
        </w:rPr>
        <w:t>богат</w:t>
      </w:r>
      <w:proofErr w:type="gramEnd"/>
      <w:r w:rsidRPr="006C2A8A">
        <w:rPr>
          <w:rFonts w:ascii="Times New Roman" w:hAnsi="Times New Roman" w:cs="Times New Roman"/>
          <w:i/>
          <w:sz w:val="24"/>
          <w:szCs w:val="24"/>
        </w:rPr>
        <w:t xml:space="preserve"> и делом.</w:t>
      </w:r>
    </w:p>
    <w:p w:rsidR="00BC7F75" w:rsidRPr="006C2A8A" w:rsidRDefault="00BC7F75" w:rsidP="00BC7F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Здоровье дороже </w:t>
      </w:r>
      <w:r w:rsidRPr="006C2A8A">
        <w:rPr>
          <w:rFonts w:ascii="Times New Roman" w:hAnsi="Times New Roman" w:cs="Times New Roman"/>
          <w:i/>
          <w:sz w:val="24"/>
          <w:szCs w:val="24"/>
        </w:rPr>
        <w:t>богатства.</w:t>
      </w:r>
    </w:p>
    <w:p w:rsidR="00BC7F75" w:rsidRPr="006C2A8A" w:rsidRDefault="00BC7F75" w:rsidP="00BC7F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Здоровым будешь – </w:t>
      </w:r>
      <w:r w:rsidRPr="006C2A8A">
        <w:rPr>
          <w:rFonts w:ascii="Times New Roman" w:hAnsi="Times New Roman" w:cs="Times New Roman"/>
          <w:i/>
          <w:sz w:val="24"/>
          <w:szCs w:val="24"/>
        </w:rPr>
        <w:t>всё добудешь.</w:t>
      </w:r>
    </w:p>
    <w:p w:rsidR="00BC7F75" w:rsidRPr="006C2A8A" w:rsidRDefault="00BC7F75" w:rsidP="00BC7F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Начинай новую жизнь не с понедельника, </w:t>
      </w:r>
      <w:r w:rsidRPr="006C2A8A">
        <w:rPr>
          <w:rFonts w:ascii="Times New Roman" w:hAnsi="Times New Roman" w:cs="Times New Roman"/>
          <w:i/>
          <w:sz w:val="24"/>
          <w:szCs w:val="24"/>
        </w:rPr>
        <w:t>а с утренней зарядки.</w:t>
      </w:r>
    </w:p>
    <w:p w:rsidR="00B30ECF" w:rsidRPr="006C2A8A" w:rsidRDefault="00B30ECF" w:rsidP="00B30E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6C2A8A">
        <w:rPr>
          <w:rFonts w:ascii="Times New Roman" w:hAnsi="Times New Roman" w:cs="Times New Roman"/>
          <w:sz w:val="24"/>
          <w:szCs w:val="24"/>
        </w:rPr>
        <w:t>Молодцы! С этим заданием справились. А теперь подумайте и догадайтесь:</w:t>
      </w:r>
      <w:r w:rsidRPr="006C2A8A">
        <w:rPr>
          <w:rFonts w:ascii="Times New Roman" w:hAnsi="Times New Roman" w:cs="Times New Roman"/>
          <w:b/>
          <w:sz w:val="24"/>
          <w:szCs w:val="24"/>
        </w:rPr>
        <w:t xml:space="preserve"> «Чем больше всего любят заниматься дети?</w:t>
      </w:r>
    </w:p>
    <w:p w:rsidR="004F540E" w:rsidRPr="006C2A8A" w:rsidRDefault="00B30ECF" w:rsidP="00B30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6C2A8A">
        <w:rPr>
          <w:rFonts w:ascii="Times New Roman" w:hAnsi="Times New Roman" w:cs="Times New Roman"/>
          <w:sz w:val="24"/>
          <w:szCs w:val="24"/>
        </w:rPr>
        <w:t>Конечно, играть. В.</w:t>
      </w:r>
      <w:r w:rsidR="004F540E" w:rsidRPr="006C2A8A">
        <w:rPr>
          <w:rFonts w:ascii="Times New Roman" w:hAnsi="Times New Roman" w:cs="Times New Roman"/>
          <w:sz w:val="24"/>
          <w:szCs w:val="24"/>
        </w:rPr>
        <w:t xml:space="preserve"> </w:t>
      </w:r>
      <w:r w:rsidRPr="006C2A8A">
        <w:rPr>
          <w:rFonts w:ascii="Times New Roman" w:hAnsi="Times New Roman" w:cs="Times New Roman"/>
          <w:sz w:val="24"/>
          <w:szCs w:val="24"/>
        </w:rPr>
        <w:t>А.</w:t>
      </w:r>
      <w:r w:rsidR="004F540E" w:rsidRPr="006C2A8A">
        <w:rPr>
          <w:rFonts w:ascii="Times New Roman" w:hAnsi="Times New Roman" w:cs="Times New Roman"/>
          <w:sz w:val="24"/>
          <w:szCs w:val="24"/>
        </w:rPr>
        <w:t xml:space="preserve"> </w:t>
      </w:r>
      <w:r w:rsidRPr="006C2A8A">
        <w:rPr>
          <w:rFonts w:ascii="Times New Roman" w:hAnsi="Times New Roman" w:cs="Times New Roman"/>
          <w:sz w:val="24"/>
          <w:szCs w:val="24"/>
        </w:rPr>
        <w:t>Сухомлинский говорил:</w:t>
      </w:r>
      <w:r w:rsidR="004F540E" w:rsidRPr="006C2A8A">
        <w:rPr>
          <w:rFonts w:ascii="Times New Roman" w:hAnsi="Times New Roman" w:cs="Times New Roman"/>
          <w:sz w:val="24"/>
          <w:szCs w:val="24"/>
        </w:rPr>
        <w:t xml:space="preserve">  «Без игры нет, и не может быть  развития. Игра – огромное светлое окно, через которое в духовный мир ребёнка вливается живительный поток представлений и понятий». Но часто, когда ребёнок подходит к маме или папе с просьбой «Поиграем!», что он слышит в ответ? (Версии родителей). А ведь совместные игры – это неоценимо важный эмоциональный контакт, близость с ребёнком.</w:t>
      </w:r>
      <w:r w:rsidR="00172B7C" w:rsidRPr="006C2A8A">
        <w:rPr>
          <w:rFonts w:ascii="Times New Roman" w:hAnsi="Times New Roman" w:cs="Times New Roman"/>
          <w:sz w:val="24"/>
          <w:szCs w:val="24"/>
        </w:rPr>
        <w:t xml:space="preserve"> Ребёнок вырасти</w:t>
      </w:r>
      <w:r w:rsidR="000438E1" w:rsidRPr="006C2A8A">
        <w:rPr>
          <w:rFonts w:ascii="Times New Roman" w:hAnsi="Times New Roman" w:cs="Times New Roman"/>
          <w:sz w:val="24"/>
          <w:szCs w:val="24"/>
        </w:rPr>
        <w:t>т,</w:t>
      </w:r>
      <w:r w:rsidR="00172B7C" w:rsidRPr="006C2A8A">
        <w:rPr>
          <w:rFonts w:ascii="Times New Roman" w:hAnsi="Times New Roman" w:cs="Times New Roman"/>
          <w:sz w:val="24"/>
          <w:szCs w:val="24"/>
        </w:rPr>
        <w:t xml:space="preserve"> и будет вспоминать именно эти радостные минуты совместных игр.</w:t>
      </w:r>
    </w:p>
    <w:p w:rsidR="00172B7C" w:rsidRPr="006C2A8A" w:rsidRDefault="00172B7C" w:rsidP="00B30E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Поэтому, сегодня хочу вас познакомить с некоторыми подвижными играми, в которые вы можете поиграть с ребёнком дома, на прогулке во дворе:</w:t>
      </w:r>
    </w:p>
    <w:p w:rsidR="00172B7C" w:rsidRPr="006C2A8A" w:rsidRDefault="00172B7C" w:rsidP="00172B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«Пузырь».</w:t>
      </w:r>
    </w:p>
    <w:p w:rsidR="00172B7C" w:rsidRPr="006C2A8A" w:rsidRDefault="00172B7C" w:rsidP="00172B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«Пилоты».</w:t>
      </w:r>
    </w:p>
    <w:p w:rsidR="00172B7C" w:rsidRPr="006C2A8A" w:rsidRDefault="00172B7C" w:rsidP="00172B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«Совушка – сова».</w:t>
      </w:r>
    </w:p>
    <w:p w:rsidR="00172B7C" w:rsidRPr="006C2A8A" w:rsidRDefault="00172B7C" w:rsidP="00172B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«Весёлый мячик»</w:t>
      </w:r>
    </w:p>
    <w:p w:rsidR="00172B7C" w:rsidRPr="006C2A8A" w:rsidRDefault="00172B7C" w:rsidP="00172B7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Ты катись, весёлый мячик,</w:t>
      </w:r>
    </w:p>
    <w:p w:rsidR="00172B7C" w:rsidRPr="006C2A8A" w:rsidRDefault="00172B7C" w:rsidP="00172B7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Быстро – быстро по рукам.</w:t>
      </w:r>
    </w:p>
    <w:p w:rsidR="00172B7C" w:rsidRPr="006C2A8A" w:rsidRDefault="00172B7C" w:rsidP="00172B7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У кого весёлый мячик –</w:t>
      </w:r>
    </w:p>
    <w:p w:rsidR="00172B7C" w:rsidRPr="006C2A8A" w:rsidRDefault="00172B7C" w:rsidP="00172B7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Тот станцует сейчас нам.</w:t>
      </w:r>
    </w:p>
    <w:p w:rsidR="00172B7C" w:rsidRPr="006C2A8A" w:rsidRDefault="00172B7C" w:rsidP="00172B7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(Тот загадку загадает нам, тот стишок расскажет нам, тот движенье придумает нам, тот попрыгает на 1 ножке).</w:t>
      </w:r>
    </w:p>
    <w:p w:rsidR="00172B7C" w:rsidRPr="006C2A8A" w:rsidRDefault="00172B7C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5.»Подарки»</w:t>
      </w:r>
    </w:p>
    <w:p w:rsidR="00172B7C" w:rsidRPr="006C2A8A" w:rsidRDefault="00154A67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6. «</w:t>
      </w:r>
      <w:r w:rsidR="00172B7C" w:rsidRPr="006C2A8A">
        <w:rPr>
          <w:rFonts w:ascii="Times New Roman" w:hAnsi="Times New Roman" w:cs="Times New Roman"/>
          <w:sz w:val="24"/>
          <w:szCs w:val="24"/>
        </w:rPr>
        <w:t xml:space="preserve"> Поймай дрессированную муху»</w:t>
      </w:r>
    </w:p>
    <w:p w:rsidR="00172B7C" w:rsidRPr="006C2A8A" w:rsidRDefault="00172B7C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7</w:t>
      </w:r>
      <w:r w:rsidR="00154A67" w:rsidRPr="006C2A8A">
        <w:rPr>
          <w:rFonts w:ascii="Times New Roman" w:hAnsi="Times New Roman" w:cs="Times New Roman"/>
          <w:sz w:val="24"/>
          <w:szCs w:val="24"/>
        </w:rPr>
        <w:t>. «»мы весёлые ребята».</w:t>
      </w:r>
    </w:p>
    <w:p w:rsidR="00154A67" w:rsidRPr="006C2A8A" w:rsidRDefault="00154A67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8. «Жмурки».</w:t>
      </w:r>
    </w:p>
    <w:p w:rsidR="00154A67" w:rsidRPr="006C2A8A" w:rsidRDefault="00154A67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 xml:space="preserve"> Инструктор: </w:t>
      </w:r>
      <w:r w:rsidRPr="006C2A8A">
        <w:rPr>
          <w:rFonts w:ascii="Times New Roman" w:hAnsi="Times New Roman" w:cs="Times New Roman"/>
          <w:sz w:val="24"/>
          <w:szCs w:val="24"/>
        </w:rPr>
        <w:t xml:space="preserve">А теперь задание командам. Вспомнить из детства </w:t>
      </w:r>
      <w:proofErr w:type="gramStart"/>
      <w:r w:rsidRPr="006C2A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C2A8A">
        <w:rPr>
          <w:rFonts w:ascii="Times New Roman" w:hAnsi="Times New Roman" w:cs="Times New Roman"/>
          <w:sz w:val="24"/>
          <w:szCs w:val="24"/>
        </w:rPr>
        <w:t>или придумать) любую игру и провести её  с командой соперников.</w:t>
      </w:r>
    </w:p>
    <w:p w:rsidR="00154A67" w:rsidRPr="006C2A8A" w:rsidRDefault="00154A67" w:rsidP="00172B7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>Конкурс «Проведи игру с командой соперника»» (родители).</w:t>
      </w:r>
    </w:p>
    <w:p w:rsidR="00154A67" w:rsidRPr="006C2A8A" w:rsidRDefault="00154A67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 xml:space="preserve">Инструктор: « </w:t>
      </w:r>
      <w:r w:rsidRPr="006C2A8A">
        <w:rPr>
          <w:rFonts w:ascii="Times New Roman" w:hAnsi="Times New Roman" w:cs="Times New Roman"/>
          <w:sz w:val="24"/>
          <w:szCs w:val="24"/>
        </w:rPr>
        <w:t xml:space="preserve">От родителей не требуются специальные знания и умения, главное – </w:t>
      </w:r>
      <w:r w:rsidRPr="006C2A8A">
        <w:rPr>
          <w:rFonts w:ascii="Times New Roman" w:hAnsi="Times New Roman" w:cs="Times New Roman"/>
          <w:b/>
          <w:i/>
          <w:sz w:val="24"/>
          <w:szCs w:val="24"/>
        </w:rPr>
        <w:t>разделить чувства и впечатления с ребёнком, проявить интерес к его игре».</w:t>
      </w:r>
      <w:r w:rsidRPr="006C2A8A">
        <w:rPr>
          <w:rFonts w:ascii="Times New Roman" w:hAnsi="Times New Roman" w:cs="Times New Roman"/>
          <w:sz w:val="24"/>
          <w:szCs w:val="24"/>
        </w:rPr>
        <w:t xml:space="preserve"> Очень сближает родителей и детей  - творческие минутки, когда они вместе « что – то творят», придумывают, строят.</w:t>
      </w:r>
    </w:p>
    <w:p w:rsidR="00154A67" w:rsidRPr="006C2A8A" w:rsidRDefault="00154A67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Игра будет интересней для ребёнка, если вы с ним изготовите  для неё маски, либо </w:t>
      </w:r>
      <w:proofErr w:type="gramStart"/>
      <w:r w:rsidRPr="006C2A8A">
        <w:rPr>
          <w:rFonts w:ascii="Times New Roman" w:hAnsi="Times New Roman" w:cs="Times New Roman"/>
          <w:sz w:val="24"/>
          <w:szCs w:val="24"/>
        </w:rPr>
        <w:t xml:space="preserve">какие – </w:t>
      </w:r>
      <w:proofErr w:type="spellStart"/>
      <w:r w:rsidRPr="006C2A8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6C2A8A">
        <w:rPr>
          <w:rFonts w:ascii="Times New Roman" w:hAnsi="Times New Roman" w:cs="Times New Roman"/>
          <w:sz w:val="24"/>
          <w:szCs w:val="24"/>
        </w:rPr>
        <w:t xml:space="preserve"> атрибуты.</w:t>
      </w:r>
    </w:p>
    <w:p w:rsidR="00006770" w:rsidRPr="006C2A8A" w:rsidRDefault="00006770" w:rsidP="00172B7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Поэтому следующее </w:t>
      </w:r>
      <w:r w:rsidRPr="006C2A8A">
        <w:rPr>
          <w:rFonts w:ascii="Times New Roman" w:hAnsi="Times New Roman" w:cs="Times New Roman"/>
          <w:b/>
          <w:sz w:val="24"/>
          <w:szCs w:val="24"/>
        </w:rPr>
        <w:t>задание «Творческая мастерская».</w:t>
      </w:r>
    </w:p>
    <w:p w:rsidR="00006770" w:rsidRPr="006C2A8A" w:rsidRDefault="00006770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>Каждая команда получит фломастеры, цветную бумагу, клей, резинку, заготовки животных.</w:t>
      </w:r>
    </w:p>
    <w:p w:rsidR="00006770" w:rsidRPr="006C2A8A" w:rsidRDefault="00006770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  <w:r w:rsidRPr="006C2A8A">
        <w:rPr>
          <w:rFonts w:ascii="Times New Roman" w:hAnsi="Times New Roman" w:cs="Times New Roman"/>
          <w:sz w:val="24"/>
          <w:szCs w:val="24"/>
        </w:rPr>
        <w:t>Быстро и красиво изготовить маску для подвижной игры (5 минут).</w:t>
      </w:r>
    </w:p>
    <w:p w:rsidR="00006770" w:rsidRPr="006C2A8A" w:rsidRDefault="00006770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6C2A8A">
        <w:rPr>
          <w:rFonts w:ascii="Times New Roman" w:hAnsi="Times New Roman" w:cs="Times New Roman"/>
          <w:sz w:val="24"/>
          <w:szCs w:val="24"/>
        </w:rPr>
        <w:t>: Молодцы! Какие замечательные маски получились у нас. Теперь можно изготавливать их и дома, вместе со своим ребёнком.</w:t>
      </w:r>
    </w:p>
    <w:p w:rsidR="00006770" w:rsidRPr="006C2A8A" w:rsidRDefault="00006770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Pr="006C2A8A">
        <w:rPr>
          <w:rFonts w:ascii="Times New Roman" w:hAnsi="Times New Roman" w:cs="Times New Roman"/>
          <w:sz w:val="24"/>
          <w:szCs w:val="24"/>
        </w:rPr>
        <w:t>: Наша игра подходит к концу. Осталось последнее задание.</w:t>
      </w:r>
    </w:p>
    <w:p w:rsidR="000F642B" w:rsidRPr="006C2A8A" w:rsidRDefault="00006770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lastRenderedPageBreak/>
        <w:t>5задание «Ступени здоровья»</w:t>
      </w:r>
      <w:r w:rsidRPr="006C2A8A">
        <w:rPr>
          <w:rFonts w:ascii="Times New Roman" w:hAnsi="Times New Roman" w:cs="Times New Roman"/>
          <w:sz w:val="24"/>
          <w:szCs w:val="24"/>
        </w:rPr>
        <w:t>.</w:t>
      </w:r>
    </w:p>
    <w:p w:rsidR="00006770" w:rsidRPr="006C2A8A" w:rsidRDefault="00006770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 Командам предстоит ответить на несколько  вопросов. Отвечать будем по очереди. Сначала команда «….»</w:t>
      </w:r>
    </w:p>
    <w:p w:rsidR="000F642B" w:rsidRPr="006C2A8A" w:rsidRDefault="000F642B" w:rsidP="00172B7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1.Основной и любимый вид деятельности детей? </w:t>
      </w:r>
      <w:r w:rsidRPr="006C2A8A">
        <w:rPr>
          <w:rFonts w:ascii="Times New Roman" w:hAnsi="Times New Roman" w:cs="Times New Roman"/>
          <w:b/>
          <w:sz w:val="24"/>
          <w:szCs w:val="24"/>
        </w:rPr>
        <w:t>(Игра)</w:t>
      </w:r>
    </w:p>
    <w:p w:rsidR="000F642B" w:rsidRPr="006C2A8A" w:rsidRDefault="000F642B" w:rsidP="00172B7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2.Гимнастический предмет для совершенствования талии? </w:t>
      </w:r>
      <w:r w:rsidRPr="006C2A8A">
        <w:rPr>
          <w:rFonts w:ascii="Times New Roman" w:hAnsi="Times New Roman" w:cs="Times New Roman"/>
          <w:b/>
          <w:sz w:val="24"/>
          <w:szCs w:val="24"/>
        </w:rPr>
        <w:t>(Обруч)</w:t>
      </w:r>
    </w:p>
    <w:p w:rsidR="000F642B" w:rsidRPr="006C2A8A" w:rsidRDefault="000F642B" w:rsidP="00172B7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3.Танцы под музыку? </w:t>
      </w:r>
      <w:r w:rsidRPr="006C2A8A">
        <w:rPr>
          <w:rFonts w:ascii="Times New Roman" w:hAnsi="Times New Roman" w:cs="Times New Roman"/>
          <w:b/>
          <w:sz w:val="24"/>
          <w:szCs w:val="24"/>
        </w:rPr>
        <w:t>(аэробика, ритмика)</w:t>
      </w:r>
    </w:p>
    <w:p w:rsidR="000F642B" w:rsidRPr="006C2A8A" w:rsidRDefault="000F642B" w:rsidP="00172B7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4.Один из видов профилактики заболеваний? </w:t>
      </w:r>
      <w:r w:rsidRPr="006C2A8A">
        <w:rPr>
          <w:rFonts w:ascii="Times New Roman" w:hAnsi="Times New Roman" w:cs="Times New Roman"/>
          <w:b/>
          <w:sz w:val="24"/>
          <w:szCs w:val="24"/>
        </w:rPr>
        <w:t>(Закаливание)</w:t>
      </w:r>
    </w:p>
    <w:p w:rsidR="000F642B" w:rsidRPr="006C2A8A" w:rsidRDefault="000F642B" w:rsidP="00172B7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5.То, что предотвращает заболевания? </w:t>
      </w:r>
      <w:r w:rsidRPr="006C2A8A">
        <w:rPr>
          <w:rFonts w:ascii="Times New Roman" w:hAnsi="Times New Roman" w:cs="Times New Roman"/>
          <w:b/>
          <w:sz w:val="24"/>
          <w:szCs w:val="24"/>
        </w:rPr>
        <w:t>(Профилактика)</w:t>
      </w:r>
    </w:p>
    <w:p w:rsidR="000F642B" w:rsidRPr="006C2A8A" w:rsidRDefault="000F642B" w:rsidP="00172B7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C2A8A">
        <w:rPr>
          <w:rFonts w:ascii="Times New Roman" w:hAnsi="Times New Roman" w:cs="Times New Roman"/>
          <w:sz w:val="24"/>
          <w:szCs w:val="24"/>
        </w:rPr>
        <w:t xml:space="preserve">6.Один из способов пробуждения организма? </w:t>
      </w:r>
      <w:r w:rsidRPr="006C2A8A">
        <w:rPr>
          <w:rFonts w:ascii="Times New Roman" w:hAnsi="Times New Roman" w:cs="Times New Roman"/>
          <w:b/>
          <w:sz w:val="24"/>
          <w:szCs w:val="24"/>
        </w:rPr>
        <w:t>(Гимнастика).</w:t>
      </w:r>
    </w:p>
    <w:p w:rsidR="000F642B" w:rsidRPr="006C2A8A" w:rsidRDefault="000F642B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6C2A8A">
        <w:rPr>
          <w:rFonts w:ascii="Times New Roman" w:hAnsi="Times New Roman" w:cs="Times New Roman"/>
          <w:sz w:val="24"/>
          <w:szCs w:val="24"/>
        </w:rPr>
        <w:t>Пока жюри подводит итог, какая команда оказалась сегодня проворнее, быстрее</w:t>
      </w:r>
      <w:r w:rsidR="00132FF7" w:rsidRPr="006C2A8A">
        <w:rPr>
          <w:rFonts w:ascii="Times New Roman" w:hAnsi="Times New Roman" w:cs="Times New Roman"/>
          <w:sz w:val="24"/>
          <w:szCs w:val="24"/>
        </w:rPr>
        <w:t>, мы тоже подытожим  результат нашей совместной деятельности. Нам хотелось бы знать, понравилась ли вам сегодняшняя деловая игра, принесла ли она вам пользу или нет.</w:t>
      </w:r>
    </w:p>
    <w:p w:rsidR="00132FF7" w:rsidRPr="006C2A8A" w:rsidRDefault="00132FF7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6C2A8A">
        <w:rPr>
          <w:rFonts w:ascii="Times New Roman" w:hAnsi="Times New Roman" w:cs="Times New Roman"/>
          <w:sz w:val="24"/>
          <w:szCs w:val="24"/>
        </w:rPr>
        <w:t xml:space="preserve"> Поэтому сыграем ещё в одну игру. На подоконнике лежат яблочки 3 цветов. Выберите себе одно яблоко. </w:t>
      </w:r>
      <w:r w:rsidRPr="006C2A8A">
        <w:rPr>
          <w:rFonts w:ascii="Times New Roman" w:hAnsi="Times New Roman" w:cs="Times New Roman"/>
          <w:b/>
          <w:i/>
          <w:sz w:val="24"/>
          <w:szCs w:val="24"/>
        </w:rPr>
        <w:t>Красное</w:t>
      </w:r>
      <w:r w:rsidRPr="006C2A8A">
        <w:rPr>
          <w:rFonts w:ascii="Times New Roman" w:hAnsi="Times New Roman" w:cs="Times New Roman"/>
          <w:sz w:val="24"/>
          <w:szCs w:val="24"/>
        </w:rPr>
        <w:t xml:space="preserve"> – если вам было интересно, информацию, полученную сегодня вы взяли себе на вооружение</w:t>
      </w:r>
      <w:r w:rsidRPr="006C2A8A">
        <w:rPr>
          <w:rFonts w:ascii="Times New Roman" w:hAnsi="Times New Roman" w:cs="Times New Roman"/>
          <w:b/>
          <w:i/>
          <w:sz w:val="24"/>
          <w:szCs w:val="24"/>
        </w:rPr>
        <w:t>. Зелёное</w:t>
      </w:r>
      <w:r w:rsidRPr="006C2A8A">
        <w:rPr>
          <w:rFonts w:ascii="Times New Roman" w:hAnsi="Times New Roman" w:cs="Times New Roman"/>
          <w:sz w:val="24"/>
          <w:szCs w:val="24"/>
        </w:rPr>
        <w:t xml:space="preserve"> – было скучно. </w:t>
      </w:r>
      <w:proofErr w:type="gramStart"/>
      <w:r w:rsidRPr="006C2A8A">
        <w:rPr>
          <w:rFonts w:ascii="Times New Roman" w:hAnsi="Times New Roman" w:cs="Times New Roman"/>
          <w:sz w:val="24"/>
          <w:szCs w:val="24"/>
        </w:rPr>
        <w:t>Жёлтое</w:t>
      </w:r>
      <w:proofErr w:type="gramEnd"/>
      <w:r w:rsidRPr="006C2A8A">
        <w:rPr>
          <w:rFonts w:ascii="Times New Roman" w:hAnsi="Times New Roman" w:cs="Times New Roman"/>
          <w:sz w:val="24"/>
          <w:szCs w:val="24"/>
        </w:rPr>
        <w:t xml:space="preserve"> – не вся информация была полезной. Каждый своё яблоко  прикрепит  на нашу яблоньку отзывов.</w:t>
      </w:r>
    </w:p>
    <w:p w:rsidR="00132FF7" w:rsidRPr="006C2A8A" w:rsidRDefault="00132FF7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>Итог игры.</w:t>
      </w:r>
    </w:p>
    <w:p w:rsidR="00132FF7" w:rsidRPr="006C2A8A" w:rsidRDefault="00132FF7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="000438E1" w:rsidRPr="006C2A8A">
        <w:rPr>
          <w:rFonts w:ascii="Times New Roman" w:hAnsi="Times New Roman" w:cs="Times New Roman"/>
          <w:sz w:val="24"/>
          <w:szCs w:val="24"/>
        </w:rPr>
        <w:t xml:space="preserve">слово предоставляется жюри, для подведения итогов. </w:t>
      </w:r>
    </w:p>
    <w:p w:rsidR="000438E1" w:rsidRDefault="000438E1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C2A8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6C2A8A">
        <w:rPr>
          <w:rFonts w:ascii="Times New Roman" w:hAnsi="Times New Roman" w:cs="Times New Roman"/>
          <w:sz w:val="24"/>
          <w:szCs w:val="24"/>
        </w:rPr>
        <w:t xml:space="preserve"> Мы очень благодарны вам за то, что вы нашли время и пришли к нам пообщаться. Мы надеемся и на дальнейшее сотрудничество с вами во благо наших детей. На память о нашей встрече позвольте вручить вам небольшие призы.</w:t>
      </w:r>
    </w:p>
    <w:p w:rsidR="0085258D" w:rsidRPr="006C2A8A" w:rsidRDefault="0085258D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F642B" w:rsidRPr="006C2A8A" w:rsidRDefault="000F642B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F642B" w:rsidRPr="006C2A8A" w:rsidRDefault="000F642B" w:rsidP="00172B7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30ECF" w:rsidRPr="006C2A8A" w:rsidRDefault="00B30ECF" w:rsidP="00172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7F75" w:rsidRPr="006C2A8A" w:rsidRDefault="00BC7F75" w:rsidP="00BC7F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7F75" w:rsidRPr="006C2A8A" w:rsidRDefault="0085258D" w:rsidP="00BC7F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44F71B" wp14:editId="3CCB08DE">
            <wp:extent cx="5968365" cy="3954145"/>
            <wp:effectExtent l="0" t="0" r="0" b="8255"/>
            <wp:docPr id="1" name="Рисунок 1" descr="C:\Users\1\Desktop\дел игра с родит окт 2013\DSC_05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esktop\дел игра с родит окт 2013\DSC_05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75" w:rsidRPr="006C2A8A" w:rsidRDefault="00BC7F75" w:rsidP="00BC7F7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3E5C" w:rsidRPr="006C2A8A" w:rsidRDefault="004A3E5C" w:rsidP="004A3E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72B" w:rsidRPr="006C2A8A" w:rsidRDefault="00A1672B" w:rsidP="004A3E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1672B" w:rsidRPr="00A1672B" w:rsidRDefault="00A1672B" w:rsidP="004A3E5C">
      <w:pPr>
        <w:pStyle w:val="a3"/>
        <w:spacing w:after="0"/>
        <w:rPr>
          <w:b/>
          <w:sz w:val="24"/>
          <w:szCs w:val="24"/>
        </w:rPr>
      </w:pPr>
    </w:p>
    <w:sectPr w:rsidR="00A1672B" w:rsidRPr="00A1672B" w:rsidSect="00A167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33A3"/>
    <w:multiLevelType w:val="hybridMultilevel"/>
    <w:tmpl w:val="26340406"/>
    <w:lvl w:ilvl="0" w:tplc="AEBE4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43C10"/>
    <w:multiLevelType w:val="hybridMultilevel"/>
    <w:tmpl w:val="E860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76"/>
    <w:rsid w:val="00006770"/>
    <w:rsid w:val="000438E1"/>
    <w:rsid w:val="000F642B"/>
    <w:rsid w:val="00132FF7"/>
    <w:rsid w:val="00154A67"/>
    <w:rsid w:val="00172B7C"/>
    <w:rsid w:val="001E0B76"/>
    <w:rsid w:val="00203536"/>
    <w:rsid w:val="00246B9A"/>
    <w:rsid w:val="004A3E5C"/>
    <w:rsid w:val="004B2D8B"/>
    <w:rsid w:val="004F540E"/>
    <w:rsid w:val="006C2A8A"/>
    <w:rsid w:val="00720165"/>
    <w:rsid w:val="007729B9"/>
    <w:rsid w:val="0085258D"/>
    <w:rsid w:val="008C642E"/>
    <w:rsid w:val="00990A22"/>
    <w:rsid w:val="00A1672B"/>
    <w:rsid w:val="00B30ECF"/>
    <w:rsid w:val="00B57F7E"/>
    <w:rsid w:val="00BC7F75"/>
    <w:rsid w:val="00E54035"/>
    <w:rsid w:val="00F05C73"/>
    <w:rsid w:val="00F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2013-10-02T16:11:00Z</dcterms:created>
  <dcterms:modified xsi:type="dcterms:W3CDTF">2017-05-14T10:42:00Z</dcterms:modified>
</cp:coreProperties>
</file>