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ED" w:rsidRDefault="009F50ED">
      <w:pPr>
        <w:pStyle w:val="normal"/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2 неделя " Космос"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1 задание: Посмотреть с детьми видеоролик, песенку</w:t>
      </w:r>
      <w:proofErr w:type="gramStart"/>
      <w:r w:rsidRPr="00083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39F3">
        <w:rPr>
          <w:rFonts w:ascii="Times New Roman" w:hAnsi="Times New Roman" w:cs="Times New Roman"/>
          <w:sz w:val="28"/>
          <w:szCs w:val="28"/>
        </w:rPr>
        <w:t>, Восемь планет"</w:t>
      </w: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4">
        <w:r w:rsidRPr="000839F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https://youtu.be/MWREgbc6KlY</w:t>
        </w:r>
      </w:hyperlink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2 задание: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Пальчиковая гимнастика «Космонавт»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В звёздном небе звёзды светят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(показываем звёзды, пальчики переплетаются)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Космонавт летит в ракете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(изображаем полёт ракеты: руки вверху соединить)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День летит, ночь летит (загибаем пальцы)</w:t>
      </w:r>
    </w:p>
    <w:p w:rsidR="009F50ED" w:rsidRPr="000839F3" w:rsidRDefault="009F50ED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9F50ED" w:rsidRPr="000839F3" w:rsidRDefault="000839F3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839F3">
        <w:rPr>
          <w:rFonts w:ascii="Times New Roman" w:hAnsi="Times New Roman" w:cs="Times New Roman"/>
          <w:sz w:val="28"/>
          <w:szCs w:val="28"/>
        </w:rPr>
        <w:t>И на землю вниз глядит (изображаем иллюминатор)</w:t>
      </w:r>
    </w:p>
    <w:p w:rsidR="009F50ED" w:rsidRDefault="009F50ED">
      <w:pPr>
        <w:pStyle w:val="normal"/>
      </w:pPr>
    </w:p>
    <w:p w:rsidR="009F50ED" w:rsidRDefault="009F50ED">
      <w:pPr>
        <w:pStyle w:val="normal"/>
      </w:pPr>
    </w:p>
    <w:sectPr w:rsidR="009F50ED" w:rsidSect="009F50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F50ED"/>
    <w:rsid w:val="000839F3"/>
    <w:rsid w:val="009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F5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F5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F5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F5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F50E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F5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F50ED"/>
  </w:style>
  <w:style w:type="table" w:customStyle="1" w:styleId="TableNormal">
    <w:name w:val="Table Normal"/>
    <w:rsid w:val="009F5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F50E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F50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WREgbc6K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3</cp:revision>
  <dcterms:created xsi:type="dcterms:W3CDTF">2020-04-15T15:34:00Z</dcterms:created>
  <dcterms:modified xsi:type="dcterms:W3CDTF">2020-04-15T15:34:00Z</dcterms:modified>
</cp:coreProperties>
</file>