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A" w:rsidRDefault="007C7129" w:rsidP="0098556A">
      <w:pPr>
        <w:spacing w:after="0" w:line="240" w:lineRule="auto"/>
        <w:jc w:val="both"/>
      </w:pPr>
      <w:r w:rsidRPr="007C7129">
        <w:drawing>
          <wp:inline distT="0" distB="0" distL="0" distR="0" wp14:anchorId="06606CE5" wp14:editId="3C3E471D">
            <wp:extent cx="5718629" cy="2206171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021" t="4190" r="11014" b="75264"/>
                    <a:stretch/>
                  </pic:blipFill>
                  <pic:spPr>
                    <a:xfrm>
                      <a:off x="0" y="0"/>
                      <a:ext cx="5718629" cy="22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both"/>
      </w:pPr>
    </w:p>
    <w:p w:rsidR="0098556A" w:rsidRDefault="0098556A" w:rsidP="0098556A">
      <w:pPr>
        <w:spacing w:after="0" w:line="240" w:lineRule="auto"/>
        <w:jc w:val="center"/>
        <w:rPr>
          <w:b/>
        </w:rPr>
      </w:pPr>
    </w:p>
    <w:p w:rsidR="0098556A" w:rsidRDefault="0098556A" w:rsidP="0098556A">
      <w:pPr>
        <w:spacing w:after="0" w:line="240" w:lineRule="auto"/>
        <w:jc w:val="center"/>
        <w:rPr>
          <w:b/>
        </w:rPr>
      </w:pPr>
    </w:p>
    <w:p w:rsidR="0098556A" w:rsidRPr="009B7E38" w:rsidRDefault="0098556A" w:rsidP="0098556A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9B7E38">
        <w:rPr>
          <w:rFonts w:ascii="Times New Roman" w:hAnsi="Times New Roman"/>
          <w:b/>
          <w:sz w:val="36"/>
          <w:szCs w:val="24"/>
        </w:rPr>
        <w:t>Положение</w:t>
      </w:r>
    </w:p>
    <w:p w:rsidR="0098556A" w:rsidRDefault="0098556A" w:rsidP="0098556A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9B7E38">
        <w:rPr>
          <w:rFonts w:ascii="Times New Roman" w:hAnsi="Times New Roman"/>
          <w:b/>
          <w:sz w:val="32"/>
          <w:szCs w:val="24"/>
        </w:rPr>
        <w:t xml:space="preserve">о  </w:t>
      </w:r>
      <w:r>
        <w:rPr>
          <w:rFonts w:ascii="Times New Roman" w:hAnsi="Times New Roman"/>
          <w:b/>
          <w:sz w:val="32"/>
          <w:szCs w:val="24"/>
        </w:rPr>
        <w:t>родительском собрании</w:t>
      </w:r>
    </w:p>
    <w:p w:rsidR="0098556A" w:rsidRDefault="0098556A" w:rsidP="0098556A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ДОУ 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>го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детско</w:t>
      </w:r>
      <w:r>
        <w:rPr>
          <w:rFonts w:ascii="Times New Roman" w:hAnsi="Times New Roman"/>
          <w:b/>
          <w:sz w:val="32"/>
          <w:szCs w:val="24"/>
          <w:lang w:eastAsia="ru-RU"/>
        </w:rPr>
        <w:t>го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сад</w:t>
      </w:r>
      <w:r>
        <w:rPr>
          <w:rFonts w:ascii="Times New Roman" w:hAnsi="Times New Roman"/>
          <w:b/>
          <w:sz w:val="32"/>
          <w:szCs w:val="24"/>
          <w:lang w:eastAsia="ru-RU"/>
        </w:rPr>
        <w:t>а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№9 </w:t>
      </w:r>
    </w:p>
    <w:p w:rsidR="0098556A" w:rsidRPr="009B7E38" w:rsidRDefault="0098556A" w:rsidP="0098556A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«Золотой ключик» города Жирновска</w:t>
      </w:r>
    </w:p>
    <w:p w:rsidR="0098556A" w:rsidRPr="0085346F" w:rsidRDefault="0098556A" w:rsidP="0098556A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98556A" w:rsidRDefault="0098556A" w:rsidP="0098556A">
      <w:pPr>
        <w:spacing w:after="0" w:line="240" w:lineRule="auto"/>
      </w:pPr>
    </w:p>
    <w:p w:rsidR="0098556A" w:rsidRDefault="0098556A" w:rsidP="0098556A">
      <w:pPr>
        <w:spacing w:after="0" w:line="240" w:lineRule="auto"/>
      </w:pPr>
    </w:p>
    <w:p w:rsidR="0098556A" w:rsidRDefault="0098556A" w:rsidP="0098556A">
      <w:pPr>
        <w:spacing w:after="0" w:line="240" w:lineRule="auto"/>
      </w:pPr>
    </w:p>
    <w:p w:rsidR="0098556A" w:rsidRDefault="0098556A" w:rsidP="0098556A">
      <w:pPr>
        <w:spacing w:after="0" w:line="240" w:lineRule="auto"/>
      </w:pPr>
    </w:p>
    <w:p w:rsidR="0098556A" w:rsidRDefault="0098556A" w:rsidP="0098556A">
      <w:pPr>
        <w:spacing w:after="0" w:line="240" w:lineRule="auto"/>
      </w:pPr>
    </w:p>
    <w:p w:rsidR="0098556A" w:rsidRDefault="0098556A" w:rsidP="0098556A">
      <w:pPr>
        <w:spacing w:after="0" w:line="240" w:lineRule="auto"/>
      </w:pPr>
    </w:p>
    <w:p w:rsidR="0098556A" w:rsidRDefault="0098556A" w:rsidP="0053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556A" w:rsidRDefault="0098556A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312FF" w:rsidRPr="005312FF" w:rsidRDefault="005312FF" w:rsidP="0053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1. Общие положения.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регламентирует деятельность родительского собрания (далее по тексту </w:t>
      </w:r>
      <w:r w:rsidR="0098556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Собрание), являющегося одним из органов самоуправления</w:t>
      </w:r>
      <w:r w:rsidRPr="005312FF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детского сада</w:t>
      </w:r>
      <w:r w:rsidRPr="005312FF">
        <w:rPr>
          <w:rFonts w:ascii="Times New Roman" w:hAnsi="Times New Roman"/>
          <w:sz w:val="24"/>
          <w:szCs w:val="24"/>
          <w:lang w:eastAsia="ru-RU"/>
        </w:rPr>
        <w:t xml:space="preserve"> №9 «Золотой ключик» города Жирновска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ДОУ).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Положение о Собрании принимается на Общем родительском собрании ДОУ, утверждается и вводится в действие приказом заведующего ДОУ. Изменения и дополнения в настоящее Положение вносятся в таком же порядке.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Собрание создаётся в целях развития и совершенствования образовательного и воспитательного процесса, взаимодействия родительской общественности и Учреждения, обсуждения вопросов, возникающих в ходе осуществления уставной деятельности ДОУ.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Деятельность Собрания осуществляется в соответствии с действующим законодательством Российской Федерации в области образования, другими нормативными правовыми документами Минобразования РФ, Уставом ДОУ и настоящим Положением.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312FF" w:rsidRPr="005312FF" w:rsidRDefault="005312FF" w:rsidP="0053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О</w:t>
      </w:r>
      <w:r w:rsidRPr="005312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сновные задачи и функции родительского собрания.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Основной задачей Собрания является взаимодействие семьи и ДОУ в вопросах воспитания.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К компетенции Собрания относится: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внесение соответствующих предложений по обсуждаемым вопросам;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принятие решений по обсуждаемым вопросам, не входящим в компетенцию других органов самоуправления ДОУ;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выбор представителей из числа родителей (законных представителей) воспитанников ДОУ в родительский комитет.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Собрание организует помощь ДОУ </w:t>
      </w:r>
      <w:proofErr w:type="gramStart"/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осуществление мероприятий, направленных на охрану жизни и здоровья воспитанников;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подготовке и проведении совместных мероприятий, оздоровительной и культурно-массовой работы с воспитанниками.</w:t>
      </w: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312FF" w:rsidRPr="005312FF" w:rsidRDefault="005312FF" w:rsidP="005312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Функцииродительского собрания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3.1.Родительское собрание ДОУ: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выбирает Родительский комитет ДОУ (группы);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изучает основные направления образовательной, оздоровительной и воспитательной деятельности в ДОУ (группе), вносит предложения по их совершенствованию;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заслушивает вопросы, касающиеся содержания, форм и методов образовательного процесса, планирования педагогической деятельности ДОУ (группы);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обсуждают проблемы организации дополнительных образовательных, оздоровительных услуг воспитанникам, в том числе платных в ДОУ (группе);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решает вопросы оказания помощи воспитателям группы в работе с неблагополучными семьями;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вносит предложения по совершенствованию педагогического процесса в ДОУ (группе);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участвует в планировании совместных с родителями (законными представителями) мероприятий в ДОУ (группе) – групповых родительских собраний, родительских клубов, Дней открытых дверей и др.;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принимает решение об оказании посильной помощи ДОУ (группе) в благоустройстве и ремонту его помещений, детских площадок и территории силами родительской общественности.</w:t>
      </w: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312FF" w:rsidRPr="005312FF" w:rsidRDefault="005312FF" w:rsidP="0053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Организация управления родительского собрания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Собрание – орган самоуправления, состоящий из числа родителей (законных представителей) воспитанников ДОУ.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Для обсуждения и решения наиболее важных вопросов Собрание созывается не реже двух раз в год.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Родительское собрание Учреждение  собирается не реже 2 раз в год, групповое родительское собрание не реже 1 раза в квартал.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Решения Родительского собрания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 Протоколы заседаний Собраний хранятся в ДОУ и сдаются по акту при приеме и сдаче делопроизводства.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4.9. Собрание вправе принимать свои решения при наличии на его заседании не менее 2/3 его членов.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312FF" w:rsidRPr="003072F9" w:rsidRDefault="003072F9" w:rsidP="00307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2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Вз</w:t>
      </w:r>
      <w:r w:rsidR="005312FF" w:rsidRPr="003072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аимосвязь родительского собрания с органами самоуправления учреждения.</w:t>
      </w:r>
    </w:p>
    <w:p w:rsidR="00947995" w:rsidRDefault="00947995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5.1.Родительское собрание взаимодействует с Родительским комитетом Учреждения.</w:t>
      </w:r>
    </w:p>
    <w:p w:rsidR="003072F9" w:rsidRDefault="005312FF" w:rsidP="005312F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072F9" w:rsidRPr="005312FF" w:rsidRDefault="003072F9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2F9" w:rsidRPr="005312FF" w:rsidRDefault="003072F9" w:rsidP="003072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П</w:t>
      </w:r>
      <w:r w:rsidRPr="003072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равародительского собрания</w:t>
      </w:r>
    </w:p>
    <w:p w:rsidR="005312FF" w:rsidRPr="005312FF" w:rsidRDefault="005312FF" w:rsidP="003072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В соответствии с компетенцией, установленной настоящим Положением, Собрание имеет право: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создавать постоянные или временные комиссии по отдельным направлениям воспитательно-образовательной работы, реализации уставной деятельности ДОУ.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 комиссий и содержание их работы определяется Собранием ДОУ;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заслушивать сообщения администрации ДОУ о состоянии и перспективах работы ДОУ;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заслушивать публичный доклад администрации ДОУ по итогам работы за учебный год;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заслушивать отчёты Родительского комитета ДОУ и принимать решения по улучшению его работы.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Каждый член Родительского собрания имеет право: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5312FF" w:rsidRPr="005312FF" w:rsidRDefault="005312FF" w:rsidP="005312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072F9" w:rsidRPr="005312FF" w:rsidRDefault="003072F9" w:rsidP="003072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2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 Делопроизводствородительского собрания</w:t>
      </w:r>
    </w:p>
    <w:p w:rsidR="005312FF" w:rsidRPr="005312FF" w:rsidRDefault="005312FF" w:rsidP="003072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7.1.Заседания Родительского собрания оформляются протоколом.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7.2.В </w:t>
      </w:r>
      <w:r w:rsidR="003072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протоколе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фиксируются: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дата проведения собрания;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количество присутствующих;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приглашенные (ФИО, должность);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повестка дня;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ход обсуждения вопросов, выносимых на Родительское собрание;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предложения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решение Родительского собрания.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  Протоколы подписываются председателем и секретарем Родительского собрания.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Нумерация протоколов ведется от начала учебного года.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7.5. </w:t>
      </w:r>
      <w:r w:rsidR="003072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Тетрадь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протоколов Родительского собрания нумеруется постранично, прошнуровывается, скрепляется подписью заведующей и печатью Учреждения.</w:t>
      </w:r>
    </w:p>
    <w:p w:rsidR="005312FF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7.6. </w:t>
      </w:r>
      <w:r w:rsidR="003072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Тетрадь 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EB42EC" w:rsidRPr="005312FF" w:rsidRDefault="005312FF" w:rsidP="009479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7.7. Тетрадь протоколов Родительского собрания группы хранится </w:t>
      </w:r>
      <w:r w:rsidR="003072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методическом кабинете ДОУ</w:t>
      </w:r>
      <w:r w:rsidRPr="00531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момента комплектования группы до выпуска детей в школу.</w:t>
      </w:r>
    </w:p>
    <w:sectPr w:rsidR="00EB42EC" w:rsidRPr="005312FF" w:rsidSect="00EB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A8A"/>
    <w:multiLevelType w:val="multilevel"/>
    <w:tmpl w:val="35C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80AA5"/>
    <w:multiLevelType w:val="multilevel"/>
    <w:tmpl w:val="0AF82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C20CF"/>
    <w:multiLevelType w:val="multilevel"/>
    <w:tmpl w:val="D1B6F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2FF"/>
    <w:rsid w:val="00124CF7"/>
    <w:rsid w:val="003072F9"/>
    <w:rsid w:val="00411DB8"/>
    <w:rsid w:val="005312FF"/>
    <w:rsid w:val="00543991"/>
    <w:rsid w:val="005B721F"/>
    <w:rsid w:val="007C7129"/>
    <w:rsid w:val="00947995"/>
    <w:rsid w:val="0098556A"/>
    <w:rsid w:val="00B67443"/>
    <w:rsid w:val="00D838C9"/>
    <w:rsid w:val="00E821D8"/>
    <w:rsid w:val="00EB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2017-11-13T17:16:00Z</cp:lastPrinted>
  <dcterms:created xsi:type="dcterms:W3CDTF">2017-11-09T16:08:00Z</dcterms:created>
  <dcterms:modified xsi:type="dcterms:W3CDTF">2017-11-17T08:22:00Z</dcterms:modified>
</cp:coreProperties>
</file>